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left="552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«УТВЕРЖДЕНО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left="552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постановлением Правительства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left="552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left="5529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от 9 октября 2020 г. № 659-пп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tabs>
          <w:tab w:val="left" w:pos="9435"/>
        </w:tabs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2F7E31">
        <w:rPr>
          <w:rFonts w:ascii="Times New Roman Полужирный" w:eastAsia="Arial" w:hAnsi="Times New Roman Полужирный"/>
          <w:b/>
          <w:bCs/>
          <w:color w:val="000000"/>
          <w:sz w:val="28"/>
          <w:szCs w:val="28"/>
          <w:lang w:eastAsia="ar-SA"/>
        </w:rPr>
        <w:t>П О Л О Ж Е Н И Е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</w:t>
      </w:r>
      <w:r w:rsidRPr="002F7E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на мероприятия по содействию трудоустройству несовершеннолетних граждан на территории Архангельской области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b/>
          <w:color w:val="000000"/>
          <w:sz w:val="28"/>
          <w:szCs w:val="28"/>
        </w:rPr>
        <w:t>I. Общие положения</w:t>
      </w: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1. Настоящее Положение, разработанное в соответствии со статьей 139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Бюджетного кодекса Российской Федерации, подпунктом 3 пункта 1 статьи 7.1-1,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пунктом 1.1 статьи 22 Закона Российской Федерации от 19 апреля 1991 года № 1032-1 «О занятости населения в Российской Федерации», пунктом 2 статьи 2, пунктом 1 статьи 4, пунктами 1 и 5 статьи 17 Федерального закона от 24 июня 1999 года № 120-ФЗ «Об основах системы профилактики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безнадзорности и правонарушений несовершеннолетних», областным законом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от 20 сентября 2005 года № 83-5-ОЗ «О молодежной политике 1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Архангельской области», подпунктом 11 пункта 1 статьи 5, пунктом 1 статьи 10 областного закона от 2 июля 2012 года № 503-32-ОЗ «О реализации полномочий органов государственной власти Архангельской области в сфере занятости населения», подпунктом 3 пункта 1 статьи 3 областного закона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от 22 апреля 2013 года № 655-39-ОЗ «О государственной поддержке деятельности молодежных трудовых отрядов и студенческих отрядов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Архангельской области», определяет порядок проведения конкурса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и условия предоставления субсидий из областного бюджета бюджетам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муниципальных районов, муниципальных округов, городских округов, городских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 сельских поселений Архангельской области (далее соответственно – местный бюджет, муниципальное образование) на мероприятия по содействию трудоустройству несовершеннолетних граждан на территории Архангельской области в рамках подпрограммы № 1 «Молодежная политика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Архангельской области» государственной программы Архангельской области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«Молодежь Поморья», утвержденной постановлением Правительства Архангельской области от 9 октября 2020 года № 659-пп (далее соответственно – государственная программа, конкурс, субсидии).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Субсидия включена в перечень субсидий местным бюджетам,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предоставляемых из областного бюджета в целях </w:t>
      </w:r>
      <w:proofErr w:type="spellStart"/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 расходных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обязательств муниципальных образований, возникающих при выполнении полномочий органов местного самоуправления муниципальных образований 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(далее – органы местного самоуправления) по решению вопросов местного значения, утвержденный областным законом об областном бюджете на очередной финансовый год и на плановый период.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10"/>
          <w:sz w:val="28"/>
          <w:szCs w:val="28"/>
        </w:rPr>
        <w:t>2.  Главным распорядителем средств областного бюджета, предусмотренных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на предоставление субсидий, и организатором конкурса является министерство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по делам молодежи и спорту Архангельской области (далее – министерство).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Субсидии предоставляются в соответствии со сводной бюджетной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росписью областного бюджета, доведенными лимитами бюджетных обязательств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 предельными объемами финансирования.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3.  В целях настоящего Положения используются следующие основные понятия: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1)  мероприятия по содействию трудоустройству несовершеннолетних граждан на территории Архангельской области (далее − мероприятие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по трудоустройству) − создание временных рабочих мест работодателями для трудоустройства несовершеннолетних граждан в возрасте от 14 до 18 лет на территории Архангельской области;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2)  создание рабочих мест − приобретение оснащения для рабочего места (инструменты, инвентарь), необходимого для выполнения трудовых функций, оплата труда несовершеннолетних с соблюдением всех норм трудового законодательства в отношении несовершеннолетних;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3)  несовершеннолетние граждане – граждане в возрасте от 14 до 18 лет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, проживающие на территории Архангельской области;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4)  временные рабочие места − рабочие места, отвечающие санитарно-гигиеническим нормам, предъявляемым к рабочим местам, и оснащенные специальным или стандартным оборудованием, техническими средствами. На временные рабочие места направляются несовершеннолетние граждане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со специальными требованиями к условиям труда несовершеннолетних граждан, предусмотренными санитарными правилами СП 2.2.3670-20 «Санитарно-эпидемиологические требования к условиям труда», утвержденными постановлением Главного государственного санитарного врача Российской Федерации от 2 декабря 2020 года № 40,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28;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5)  организации-работодатели – организации, в том числе государственные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 муниципальные учреждения, и индивидуальные предприниматели;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6) бригадир – руководитель трудовой бригады несовершеннолетних, являющийся гражданином Российской Федерации в возрасте от 18 до 35 лет, прошедший подготовку в государственном автономном учреждении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Архангельской области «Штаб молодежных трудовых отрядов Архангельской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области» по программе «Бригадир трудовой бригады несовершеннолетних» (далее – подготовка).</w:t>
      </w:r>
    </w:p>
    <w:p w:rsidR="003433EA" w:rsidRPr="002F7E31" w:rsidRDefault="003433EA" w:rsidP="003433EA">
      <w:pPr>
        <w:spacing w:after="0" w:line="240" w:lineRule="auto"/>
        <w:jc w:val="left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b/>
          <w:color w:val="000000"/>
          <w:sz w:val="28"/>
          <w:szCs w:val="28"/>
        </w:rPr>
        <w:t>II. Условия предоставления субсидии</w:t>
      </w: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4.  Субсидии предоставляются местным бюджетам при соблюдении следующих условий:</w:t>
      </w:r>
    </w:p>
    <w:p w:rsidR="003433EA" w:rsidRPr="002F7E31" w:rsidRDefault="003433EA" w:rsidP="003433E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наличие утвержденной муниципальной программы, в рамках которой предполагается реализация мероприятия по трудоустройству, на </w:t>
      </w:r>
      <w:proofErr w:type="spellStart"/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софинансирование</w:t>
      </w:r>
      <w:proofErr w:type="spellEnd"/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 xml:space="preserve"> которого предоставляется субсидия (далее – муниципальная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программа);</w:t>
      </w:r>
    </w:p>
    <w:p w:rsidR="003433EA" w:rsidRPr="002F7E31" w:rsidRDefault="003433EA" w:rsidP="003433E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с учетом предельного уровня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из областного бюджета, определяемого постановлением Правительства Архангельской области на очередной финансовый год и на плановый период;</w:t>
      </w:r>
    </w:p>
    <w:p w:rsidR="003433EA" w:rsidRPr="002F7E31" w:rsidRDefault="003433EA" w:rsidP="003433E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заключение соглашения между министерством и администрацией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муниципального образования о предоставлении из областного бюджета субсидии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местному бюджету, предусматривающего обязательства муниципального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образования по исполнению расходных обязательств, в целях </w:t>
      </w:r>
      <w:proofErr w:type="spellStart"/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которых предоставляется субсидия, и ответственность за неисполнение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предусмотренных указанным соглашением обязательств (далее – соглашение);</w:t>
      </w:r>
    </w:p>
    <w:p w:rsidR="003433EA" w:rsidRPr="002F7E31" w:rsidRDefault="003433EA" w:rsidP="003433E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возврат муниципальным образованием средств субсидии в случае, предусмотренном пунктом 17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Правил, устанавливающих общие требования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к формированию, предоставлению и распределению субсидий из областного бюджета бюджетам муниципальных районов, муниципальных округов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и городских округов, городских и сельских поселений Архангельской области, утвержденных постановлением Правительства Архангельской области от 26 декабря 2017 года № 637-пп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3433EA" w:rsidRPr="002F7E31" w:rsidRDefault="003433EA" w:rsidP="003433E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обеспечение предоставления рабочего места в приоритетном порядке:</w:t>
      </w:r>
    </w:p>
    <w:p w:rsidR="003433EA" w:rsidRPr="002F7E31" w:rsidRDefault="003433EA" w:rsidP="0034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безнадзорным несовершеннолетним;</w:t>
      </w:r>
    </w:p>
    <w:p w:rsidR="003433EA" w:rsidRPr="002F7E31" w:rsidRDefault="003433EA" w:rsidP="0034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беспризорным несовершеннолетним;</w:t>
      </w:r>
    </w:p>
    <w:p w:rsidR="003433EA" w:rsidRPr="002F7E31" w:rsidRDefault="003433EA" w:rsidP="0034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несовершеннолетним, находящимся в социально опасном положении;</w:t>
      </w:r>
    </w:p>
    <w:p w:rsidR="003433EA" w:rsidRPr="002F7E31" w:rsidRDefault="003433EA" w:rsidP="0034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несовершеннолетним, совершающим антиобщественные действия;</w:t>
      </w:r>
    </w:p>
    <w:p w:rsidR="003433EA" w:rsidRPr="002F7E31" w:rsidRDefault="003433EA" w:rsidP="0034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6) прохождение подготовки бригадирами не позднее чем в течение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30 календарных дней со дня подведения итогов конкурса.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5.  Расходование средств субсидии осуществляется на следующие виды расходов: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1)  создание временного рабочего места для несовершеннолетних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и бригадиров;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2)  оплата труда на основании заключенного трудового договора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с несовершеннолетним гражданином и бригадирами в целях выполнения трудовой функции на созданном рабочем месте в размере фактически понесенных расходов на оплату труда несовершеннолетних, включая затраты на выплату заработной платы (с учетом налоговых и страховых выплат), пособия по временной нетрудоспособности граждан в части, выплачиваемой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из средств работодателя, денежной компенсации за неиспользованный отпуск, но не более величины минимального размера оплаты труда;</w:t>
      </w:r>
    </w:p>
    <w:p w:rsidR="003433EA" w:rsidRPr="002F7E31" w:rsidRDefault="003433EA" w:rsidP="003433E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3)  проведение обязательных медицинских осмотров несовершеннолетних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 бригадиров при приеме на работу;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10"/>
          <w:sz w:val="28"/>
          <w:szCs w:val="28"/>
        </w:rPr>
        <w:t>4)  проведение специальной оценки условий труда для несовершеннолетних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и бригадиров;</w:t>
      </w:r>
    </w:p>
    <w:p w:rsidR="00407190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5)  изготовление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брендированной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экипировки для несовершеннолетних с согласованным министерством макетом (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принтом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>)</w:t>
      </w:r>
      <w:r w:rsidR="00407190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3433EA" w:rsidRPr="002F7E31" w:rsidRDefault="00407190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7F524D"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D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питания несовершеннолетних и бригадиров</w:t>
      </w:r>
      <w:bookmarkStart w:id="0" w:name="_GoBack"/>
      <w:bookmarkEnd w:id="0"/>
      <w:r w:rsidR="003433EA" w:rsidRPr="002F7E3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b/>
          <w:color w:val="000000"/>
          <w:sz w:val="28"/>
          <w:szCs w:val="28"/>
        </w:rPr>
        <w:t>III. Организация и порядок проведения конкурса</w:t>
      </w: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6. 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Министерство при проведении конкурса: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1)  издает распоряжение о проведении конкурса;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2)  готовит извещение о проведении конкурса и размещает его на сайте </w:t>
      </w:r>
      <w:r w:rsidRPr="002F7E31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«Молодежь Архангельской области» в информационно-телекоммуникационной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>сети «Интернет» (http://molod29.ru) не позднее чем за три календарных дня до дня начала его проведения.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конкурса должно содержать следующие сведения: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а) место, время и срок приема заявок на участие в конкурсе (далее − заявка);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  перечень</w:t>
      </w:r>
      <w:proofErr w:type="gramEnd"/>
      <w:r w:rsidRPr="002F7E3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документов, представляемых органами местного самоуправления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конкурсе в составе заявки;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в)  наименование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адрес и контактную информацию министерства;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E31">
        <w:rPr>
          <w:rFonts w:ascii="Times New Roman" w:hAnsi="Times New Roman" w:cs="Times New Roman"/>
          <w:color w:val="000000"/>
          <w:sz w:val="28"/>
          <w:szCs w:val="28"/>
        </w:rPr>
        <w:t>г)  дату</w:t>
      </w:r>
      <w:proofErr w:type="gramEnd"/>
      <w:r w:rsidRPr="002F7E31">
        <w:rPr>
          <w:rFonts w:ascii="Times New Roman" w:hAnsi="Times New Roman" w:cs="Times New Roman"/>
          <w:color w:val="000000"/>
          <w:sz w:val="28"/>
          <w:szCs w:val="28"/>
        </w:rPr>
        <w:t>, время и место проведения конкурса;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3) осуществляет прием заявок и их регистрацию в течение одного рабочего дня со дня их поступления;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4) проверяет наличие документов, представляемых в составе заявки, указанных в </w:t>
      </w:r>
      <w:hyperlink w:anchor="P51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>9 настоящего Положения;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5)  уведомляет органы местного самоуправления о принятии решения, предусмотренного подпунктом 2 </w:t>
      </w:r>
      <w:hyperlink w:anchor="P59" w:history="1">
        <w:r w:rsidRPr="002F7E3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 </w:t>
        </w:r>
      </w:hyperlink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12 настоящего Положения,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>в течение пяти рабочих дней со дня его принятия;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6)  формирует конкурсную комиссию и осуществляет организационно-техническое обеспечение деятельности конкурсной комиссии;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7)  направляет органам местного самоуправления извещения об итогах конкурса;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pacing w:val="-4"/>
          <w:sz w:val="28"/>
          <w:szCs w:val="28"/>
        </w:rPr>
        <w:t>8)  подготавливает проект постановления Правительства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о распределении средств областного бюджета на предоставление субсидий победителям конкурса (далее − постановление Правительства Архангельской области);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9)  заключает соглашения с победителями конкурса;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10) обеспечивает хранение протоколов заседаний и других материалов конкурсной комиссии.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9.  Для участия в конкурсе органы местного самоуправления </w:t>
      </w:r>
      <w:r w:rsidRPr="00A00D8C">
        <w:rPr>
          <w:rFonts w:ascii="Times New Roman" w:eastAsia="Calibri" w:hAnsi="Times New Roman"/>
          <w:color w:val="000000"/>
          <w:sz w:val="28"/>
          <w:szCs w:val="28"/>
        </w:rPr>
        <w:t xml:space="preserve">представляют в министерство заявку по форме согласно приложению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№ 1 </w:t>
      </w:r>
      <w:r>
        <w:rPr>
          <w:rFonts w:ascii="Times New Roman" w:eastAsia="Calibri" w:hAnsi="Times New Roman"/>
          <w:color w:val="000000"/>
          <w:sz w:val="28"/>
          <w:szCs w:val="28"/>
        </w:rPr>
        <w:br/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к настоящему Положению с приложением следующих документов:</w:t>
      </w:r>
    </w:p>
    <w:p w:rsidR="003433EA" w:rsidRPr="002F7E31" w:rsidRDefault="003433EA" w:rsidP="003433E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1)  копия муниципальной программы;</w:t>
      </w:r>
    </w:p>
    <w:p w:rsidR="003433EA" w:rsidRPr="002F7E31" w:rsidRDefault="003433EA" w:rsidP="003433E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2) выписка из решения представительного органа муниципального образования о местном бюджете или выписка из сводной бюджетной росписи местного бюджета, подтверждающие наличие в местном бюджете расходных обязательств муниципального образования и бюджетных ассигнований на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софинансирование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реализации мероприятия по трудоустройству в размере, указанном в подпункте 2 пункта 4 настоящего Положения, или гарантийное письмо о предоставлении такой выписки из решения представительного органа муниципального образования о местном бюджете или выписки из сводной бюджетной росписи местного бюджета;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3)  сведения о потребности в работниках, оформленные на бланках заинтересованных организаций-работодателей;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4)  финансово-экономическое обоснование получения субсидии (сметы затрат на приобретение оборудования, необходимого для создания рабочих мест, и оплату труда несовершеннолетних граждан с соблюдением трудового законодательства);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pacing w:val="-6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5)  документы, подтверждающие возможность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мероприятий по трудоустройству организациями-работодателями (при наличии).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6)  заявление от гражданина о приеме на работу на должность бригадира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и обязательстве пройти подготовку, подписанное гражданином, по форме согласно приложению № 2 к настоящему Положению.  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Копия документа, предусмотренного подпунктом 1 настоящего пункта, должна быть заверена в установленном законодательством Российской Федерации порядке.</w:t>
      </w:r>
    </w:p>
    <w:p w:rsidR="003433EA" w:rsidRPr="002F7E31" w:rsidRDefault="003433EA" w:rsidP="003433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Заявка подписывается главой муниципального образования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и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сброшюровывается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одну папку с приложением описи документов.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Ответственность за достоверность информации, содержащейся в заявке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, несут органы местного самоуправления.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Органы местного самоуправления вправе представить только одну заявку в текущем финансовом году.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pacing w:val="-6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 xml:space="preserve">10.  Организацию учета и обобщения заявок осуществляет </w:t>
      </w:r>
      <w:bookmarkStart w:id="1" w:name="P68"/>
      <w:bookmarkStart w:id="2" w:name="P81"/>
      <w:bookmarkStart w:id="3" w:name="P95"/>
      <w:bookmarkEnd w:id="1"/>
      <w:bookmarkEnd w:id="2"/>
      <w:bookmarkEnd w:id="3"/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министерство.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В течение срока приема заявок министерство организует консультирование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подготовки заявок.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11.  Министерство осуществляет прием заявок, их предварительное рассмотрение, по итогам которого в течение пяти рабочих дней со дня окончания срока приема заявок формирует сводный список заявок</w:t>
      </w:r>
      <w:bookmarkStart w:id="4" w:name="P103"/>
      <w:bookmarkEnd w:id="4"/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12. Министерство осуществляет рассмотрение заявок в течение пяти рабочих дней со дня формирования сводного списка и принимает одно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br/>
        <w:t>из следующих решений: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  о допуске </w:t>
      </w:r>
      <w:r w:rsidRPr="002F7E31">
        <w:rPr>
          <w:rFonts w:ascii="Times New Roman" w:hAnsi="Times New Roman"/>
          <w:color w:val="000000"/>
          <w:sz w:val="28"/>
          <w:szCs w:val="28"/>
        </w:rPr>
        <w:t>заявки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конкурсе и направлении заявки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рассмотрение конкурсной комиссии;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 об отказе в допуске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заявки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к участию в конкурсе.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Решения министерства могут быть обжалованы в установленном законодательством Российской Федерации порядке.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13.  Министерство принимает решение, предусмотренное подпунктом 2 пункта 12 настоящего Положения, при наличии одного из следующих оснований: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1)  представление заявки, оформление которой не соответствует абзацу первому пункта 9 настоящего Положения;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2)  представление заявки с нарушением срока, указанного в извещении о проведении конкурса;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3)  непредставление одного или нескольких документов, предусмотренных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подпунктами 1 – 4 и 6 пункта 9 настоящего Положения;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4)  представление заявки и прилагаемых к ней документов, содержащих недостоверные сведения.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14. Министерство принимает решение, предусмотренное подпунктом 1 пункта 12 настоящего Положения, при отсутствии оснований, указанных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в пункте 13 настоящего Положения.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P110"/>
      <w:bookmarkEnd w:id="5"/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15.  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>В течение 20 календарных дней со дня начала приема заявок министерство формирует конкурсную комиссию.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Персональный состав конкурсной комиссии утверждается распоряжением</w:t>
      </w:r>
      <w:r w:rsidRPr="002F7E3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министерства.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Конкурсная комиссия формируется из числа государственных гражданских</w:t>
      </w:r>
      <w:r w:rsidRPr="002F7E3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служащих министерства, а также по согласованию – из числа депутатов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Архангельского областного Собрания депутатов, представителей Общественной</w:t>
      </w:r>
      <w:r w:rsidRPr="002F7E3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палаты Архангельской области, научной и педагогической общественности, некоммерческих организаций, молодежных общественных объединений. 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на надлежащее, объективное и беспристрастное осуществление им полномочий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члена конкурсной комиссии.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им своих полномочий, член конкурсной комиссии обязан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незамедлительно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проинформировать об этом в письменной форме председателя конкурсной комиссии.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Председатель конкурсной комиссии, которому стало известно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16. Председателем конкурсной комиссии является министр по делам молодежи и спорту Архангельской области, заместителем председателя конкурсной комиссии является заместитель министра по делам молодежи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и спорту Архангельской области – начальник управления по делам молодежи и патриотическому воспитанию, секретарем – работник министерства.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Председатель конкурсной комиссии руководит деятельностью конкурсной</w:t>
      </w: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 комиссии, в том числе ведет заседания, обеспечивает и контролирует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выполнение решений конкурсной комиссии, подписывает от имени конкурсной</w:t>
      </w: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 комиссии все документы.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>Секретарь конкурсной комиссии готовит материалы на заседание конкурсной комиссии, оповещает членов конкурсной комиссии о времени</w:t>
      </w: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br/>
        <w:t xml:space="preserve">и </w:t>
      </w:r>
      <w:r w:rsidRPr="002F7E31">
        <w:rPr>
          <w:rFonts w:ascii="Times New Roman" w:eastAsia="Arial" w:hAnsi="Times New Roman"/>
          <w:color w:val="000000"/>
          <w:sz w:val="28"/>
          <w:szCs w:val="28"/>
          <w:lang w:eastAsia="ar-SA"/>
        </w:rPr>
        <w:t>месте проведения заседания конкурсной комиссии.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17.  Организационно-техническое обеспечение деятельности конкурсной</w:t>
      </w:r>
      <w:r w:rsidRPr="002F7E31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комиссии осуществляется министерством.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</w:pPr>
      <w:r w:rsidRPr="002F7E31">
        <w:rPr>
          <w:rFonts w:ascii="Times New Roman" w:eastAsia="Arial" w:hAnsi="Times New Roman"/>
          <w:color w:val="000000"/>
          <w:sz w:val="28"/>
          <w:szCs w:val="28"/>
          <w:lang w:eastAsia="ar-SA"/>
        </w:rPr>
        <w:t>18.  Заседание</w:t>
      </w: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t xml:space="preserve"> конкурсной комиссии является правомочным, если </w:t>
      </w:r>
      <w:r w:rsidRPr="002F7E31">
        <w:rPr>
          <w:rFonts w:ascii="Times New Roman" w:eastAsia="Arial" w:hAnsi="Times New Roman" w:cs="Arial"/>
          <w:color w:val="000000"/>
          <w:sz w:val="28"/>
          <w:szCs w:val="28"/>
          <w:lang w:eastAsia="ar-SA"/>
        </w:rPr>
        <w:br/>
        <w:t>на нем присутствует не менее половины от установленного числа членов конкурсной комиссии.</w:t>
      </w: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eastAsia="Arial" w:hAnsi="Times New Roman"/>
          <w:color w:val="000000"/>
          <w:sz w:val="28"/>
          <w:szCs w:val="28"/>
          <w:lang w:eastAsia="ru-RU"/>
        </w:rPr>
        <w:t>19.  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Конкурсная комиссия рассматривает, оценивает и сопоставляет заявки в соответствии с критериями оценки заявок, указанными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в приложении № 3 к настоящему Положению. Рейтинг заявки равняется сумме баллов по каждому критерию оценки. Каждая заявка обсуждается членами конкурсной комиссии отдельно, после обсуждения члены конкурсной комиссии вносят значения рейтинга заявки в оценочный лист заявок по форме согласно приложению № 4 к настоящему Положению.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20. Заполненные оценочные листы заявок передаются членами конкурсной комиссии секретарю для определения среднего значения оценки заявок и для подготовки итогового рейтинга заявок и протокола заседания конкурсной комиссии.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21. Итоги заседания конкурсной комиссии оформляются протоколом, который подписывается председателем и секретарем конкурсной комиссии. Члены конкурсной комиссии вправе приложить к протоколу в письменном виде особое мнение, о чем в протоколе делается соответствующая запись. 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22. Очередность предоставления субсидии определяется на основании итогового рейтинга (начиная от большего к меньшему).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В случае равенства итоговой рейтинговой оценки заявок преимущество имеет заявка, дата регистрации которой имеет более ранний срок.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Объем субсидии определяется с учетом доведенных лимитов бюджетных ассигнований на реализацию пункта 3.3 перечня мероприятий подпрограммы № 1 «Молодежная политика Архангельской области», запланированных показателей результата указанного пункта и исходя 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 потребности, указанной в заявке. 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Times New Roman"/>
          <w:color w:val="000000"/>
          <w:sz w:val="28"/>
          <w:szCs w:val="28"/>
        </w:rPr>
        <w:t>В случае если размер требуемых средств областного бюджета, указанный в заявке, превышает размер средств областного бюджета, оставшихся после принятия решения о предоставлении субсидий по предыдущим заявкам, субсидирование производится в размере оставшихся средств областного бюджета.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23. В случае если по итогам конкурса средства областного бюджета распределены не в полном объеме, министерство в течение одного месяца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со дня подведения итогов конкурса вправе объявить дополнительный конкурс в порядке, определенном пунктом 6 настоящего Положения.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24.  Результаты заседания конкурсной комиссии оформляются протоколом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, который подписывается председателем и секретарем конкурсной комиссии. Члены конкурсной комиссии вправе приложить к протоколу в письменном виде особое мнение, о чем в протоколе делается соответствующая запись.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28"/>
          <w:lang w:eastAsia="ru-RU"/>
        </w:rPr>
      </w:pP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6" w:name="Par12425"/>
      <w:bookmarkEnd w:id="6"/>
      <w:r w:rsidRPr="002F7E3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Порядок предоставления субсидии победителям конкурса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18"/>
          <w:szCs w:val="28"/>
          <w:lang w:eastAsia="ru-RU"/>
        </w:rPr>
      </w:pPr>
    </w:p>
    <w:p w:rsidR="003433EA" w:rsidRPr="002F7E31" w:rsidRDefault="003433EA" w:rsidP="003433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25.  Министерство финансов Архангельской области доводит расходными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расписаниями до министерства предельные объемы финансирования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соответствии со сводной бюджетной росписью областного бюджета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br/>
        <w:t>в пределах доведенных лимитов бюджетных обязательств и показателей кассового плана областного бюджета.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Pr="002F7E31">
        <w:rPr>
          <w:rFonts w:ascii="Times New Roman" w:hAnsi="Times New Roman" w:cs="Times New Roman"/>
          <w:color w:val="000000"/>
          <w:spacing w:val="-8"/>
          <w:sz w:val="28"/>
          <w:szCs w:val="28"/>
        </w:rPr>
        <w:t>6.  На основании протокола заседания конкурсной комиссии министерство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подготовку проекта постановления Правительства Архангельской</w:t>
      </w:r>
      <w:r w:rsidRPr="002F7E31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3433EA" w:rsidRPr="002F7E31" w:rsidRDefault="003433EA" w:rsidP="003433EA">
      <w:pPr>
        <w:tabs>
          <w:tab w:val="left" w:pos="1276"/>
        </w:tabs>
        <w:spacing w:after="0" w:line="240" w:lineRule="auto"/>
        <w:rPr>
          <w:rFonts w:ascii="Times New Roma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27.  В случае представления органами местного самоуправления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гарантийного письма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о предоставлении выписки из решения представительного органа муниципального образования о местном бюджете или выписки из сводной бюджетной росписи местного бюджета,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подтверждающих включение в местный бюджет бюджетных ассигнований на реализацию мероприятий по трудоустройству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в размере, указанном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>в подпункте 2 пункта 4 настоящего Положения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орган местного самоуправления в срок не позднее 45 календарных дней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со дня вступления 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br/>
        <w:t xml:space="preserve">в силу постановления Правительства Архангельской области представляет </w:t>
      </w:r>
      <w:r w:rsidRPr="002F7E31">
        <w:rPr>
          <w:rFonts w:ascii="Times New Roman" w:eastAsia="Calibri" w:hAnsi="Times New Roman"/>
          <w:color w:val="000000"/>
          <w:sz w:val="28"/>
          <w:szCs w:val="28"/>
          <w:lang w:eastAsia="ru-RU"/>
        </w:rPr>
        <w:br/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  <w:lang w:eastAsia="ru-RU"/>
        </w:rPr>
        <w:t xml:space="preserve">в министерство выписку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из решения представительного органа муниципального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образования о местном бюджете или выписку из сводной бюджетной росписи местного бюджета,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подтверждающую включение в местный бюджет бюджетных ассигнований на реализацию мероприятий по трудоустройству 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в размере, указанном в подпункте 2 пункта 4 настоящего Положения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28.  В течение 60 календарных дней со дня вступления в силу постановления Правительства Архангельской области министерство заключает с администрациями муниципальных образований, признанных победителями конкурса, соглашения в соответствии с типовой формой соглашения, утверждаемой постановлением министерства финансов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Архангельской области, содержащие условия, предусмотренные подпунктом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2 пункта 7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Правил, устанавливающих общие требования к формированию, предоставлению и распределению субсидий из областного бюджета бюджетам муниципальных районов, муниципальных округов и городских </w:t>
      </w:r>
      <w:r w:rsidRPr="002F7E31">
        <w:rPr>
          <w:rFonts w:ascii="Times New Roman" w:hAnsi="Times New Roman"/>
          <w:color w:val="000000"/>
          <w:spacing w:val="-8"/>
          <w:sz w:val="28"/>
          <w:szCs w:val="28"/>
        </w:rPr>
        <w:t>округов, городских и сельских поселений Архангельской области, утвержденных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Архангельской области от 26 декабря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>2017 года № 637-пп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3433EA" w:rsidRPr="002F7E31" w:rsidRDefault="003433EA" w:rsidP="003433EA">
      <w:pPr>
        <w:tabs>
          <w:tab w:val="left" w:pos="127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29.  В соответствии с распоряжением министерства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субсидий, предоставляемых из областного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бюджета в местный бюджет. Указанные операции осуществляются в порядке</w:t>
      </w:r>
      <w:r w:rsidRPr="002F7E31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установленном Федеральным казначейством.</w:t>
      </w:r>
    </w:p>
    <w:p w:rsidR="003433EA" w:rsidRPr="002F7E31" w:rsidRDefault="003433EA" w:rsidP="00343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 xml:space="preserve">30. Перечисление субсидий в местные бюджеты осуществляется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на единые счета местных бюджетов, открытые финансовым органам муниципальных образований в Управлении Федерального казначейства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по Архангельской области и Ненецкому автономному округу, в пределах суммы, необходимой для оплаты денежных обязательств по расходам получателей средств местных бюджетов, в доле, соответствующей уровню </w:t>
      </w:r>
      <w:proofErr w:type="spellStart"/>
      <w:r w:rsidRPr="002F7E3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F7E31">
        <w:rPr>
          <w:rFonts w:ascii="Times New Roman" w:hAnsi="Times New Roman"/>
          <w:color w:val="000000"/>
          <w:sz w:val="28"/>
          <w:szCs w:val="28"/>
        </w:rPr>
        <w:t xml:space="preserve"> оплаты расходного обязательства муниципального образования, установленному соглашением.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8"/>
        </w:rPr>
      </w:pPr>
    </w:p>
    <w:p w:rsidR="003433EA" w:rsidRPr="002F7E31" w:rsidRDefault="003433EA" w:rsidP="003433E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b/>
          <w:color w:val="000000"/>
          <w:sz w:val="28"/>
          <w:szCs w:val="28"/>
        </w:rPr>
        <w:t>V. Порядок осуществления контроля за использованием субсидии</w:t>
      </w:r>
    </w:p>
    <w:p w:rsidR="003433EA" w:rsidRPr="002F7E31" w:rsidRDefault="003433EA" w:rsidP="003433E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0"/>
          <w:szCs w:val="28"/>
        </w:rPr>
      </w:pP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31.  Органы местного самоуправления представляют министерство отчетность в порядке и сроки, которые предусмотрены соглашениями.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32. </w:t>
      </w:r>
      <w:r w:rsidRPr="002F7E31">
        <w:rPr>
          <w:rFonts w:ascii="Times New Roman" w:hAnsi="Times New Roman"/>
          <w:color w:val="000000"/>
          <w:sz w:val="28"/>
          <w:szCs w:val="28"/>
        </w:rPr>
        <w:t>Результатом использования субсидии является трудоустройство несовершеннолетних граждан на временные рабочие места.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Показателем результата использования субсидии является количество создаваемых временных рабочих мест для несовершеннолетних граждан.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33.  Оценка достижения значения показателя результата использования субсидии осуществляется министерством на основании анализа отчетности, представленной органом местного самоуправления.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34.  О достигнутых значениях показателей результата использования субсидии министерство формирует итоговый отчет.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35.  Контроль за целевым использованием средств субсидии осуществляется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pacing w:val="-10"/>
          <w:sz w:val="28"/>
          <w:szCs w:val="28"/>
        </w:rPr>
        <w:t>министерством и органами государственного финансового контроля Архангельской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области в порядке, установленном бюджетным законодательством Российской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Федерации.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36.  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субсидии, которые использовались не по целевому назначению.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В случае нецелевого использования средств субсидии органом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местного самоуправления и (или) совершения иных бюджетных правонарушений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бюджетные меры принуждения к получателям субсидий, совершившим </w:t>
      </w:r>
      <w:r w:rsidRPr="002F7E31">
        <w:rPr>
          <w:rFonts w:ascii="Times New Roman" w:eastAsia="Calibri" w:hAnsi="Times New Roman"/>
          <w:color w:val="000000"/>
          <w:spacing w:val="-8"/>
          <w:sz w:val="28"/>
          <w:szCs w:val="28"/>
        </w:rPr>
        <w:t>бюджетные нарушения, применяются в порядке и по основаниям, установленным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бюджетным законодательством.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37.  Финансовая ответственность муниципального образования 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br/>
        <w:t xml:space="preserve">за </w:t>
      </w:r>
      <w:proofErr w:type="spellStart"/>
      <w:r w:rsidRPr="002F7E31">
        <w:rPr>
          <w:rFonts w:ascii="Times New Roman" w:eastAsia="Calibri" w:hAnsi="Times New Roman"/>
          <w:color w:val="000000"/>
          <w:sz w:val="28"/>
          <w:szCs w:val="28"/>
        </w:rPr>
        <w:t>недостижение</w:t>
      </w:r>
      <w:proofErr w:type="spellEnd"/>
      <w:r w:rsidRPr="002F7E31">
        <w:rPr>
          <w:rFonts w:ascii="Times New Roman" w:eastAsia="Calibri" w:hAnsi="Times New Roman"/>
          <w:color w:val="000000"/>
          <w:sz w:val="28"/>
          <w:szCs w:val="28"/>
        </w:rPr>
        <w:t xml:space="preserve"> значений показателей результата использования субсидии определяется в соответствии с 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Правилами, устанавливающими общие требования к формированию, предоставлению и распределению субсидий </w:t>
      </w:r>
      <w:r w:rsidRPr="002F7E31">
        <w:rPr>
          <w:rFonts w:ascii="Times New Roman" w:hAnsi="Times New Roman"/>
          <w:color w:val="000000"/>
          <w:sz w:val="28"/>
          <w:szCs w:val="28"/>
        </w:rPr>
        <w:br/>
        <w:t xml:space="preserve">из областного бюджета бюджетам муниципальных районов, муниципальных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округов и городских округов, городских и сельских поселений Архангельской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7E31">
        <w:rPr>
          <w:rFonts w:ascii="Times New Roman" w:eastAsia="Calibri" w:hAnsi="Times New Roman"/>
          <w:color w:val="000000"/>
          <w:spacing w:val="-6"/>
          <w:sz w:val="28"/>
          <w:szCs w:val="28"/>
        </w:rPr>
        <w:t>области, утвержденными постановлением Правительства Архангельской области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от 26 декабря 2017 года № 637-пп</w:t>
      </w:r>
      <w:r w:rsidRPr="002F7E3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28" w:lineRule="auto"/>
        <w:ind w:left="4253" w:firstLine="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ПРИЛОЖЕНИЕ № 1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28" w:lineRule="auto"/>
        <w:ind w:left="4253" w:firstLine="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Положению 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28" w:lineRule="auto"/>
        <w:ind w:left="4253" w:firstLine="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граждан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28" w:lineRule="auto"/>
        <w:ind w:left="4253" w:firstLine="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433EA" w:rsidRPr="002F7E31" w:rsidRDefault="003433EA" w:rsidP="003433E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0"/>
          <w:szCs w:val="28"/>
        </w:rPr>
      </w:pPr>
    </w:p>
    <w:p w:rsidR="003433EA" w:rsidRPr="002F7E31" w:rsidRDefault="003433EA" w:rsidP="003433E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8"/>
        </w:rPr>
      </w:pPr>
      <w:r w:rsidRPr="002F7E31">
        <w:rPr>
          <w:rFonts w:ascii="Times New Roman" w:eastAsia="Calibri" w:hAnsi="Times New Roman"/>
          <w:color w:val="000000"/>
          <w:sz w:val="24"/>
          <w:szCs w:val="28"/>
        </w:rPr>
        <w:t xml:space="preserve">(ф о р </w:t>
      </w:r>
      <w:proofErr w:type="gramStart"/>
      <w:r w:rsidRPr="002F7E31">
        <w:rPr>
          <w:rFonts w:ascii="Times New Roman" w:eastAsia="Calibri" w:hAnsi="Times New Roman"/>
          <w:color w:val="000000"/>
          <w:sz w:val="24"/>
          <w:szCs w:val="28"/>
        </w:rPr>
        <w:t>м</w:t>
      </w:r>
      <w:proofErr w:type="gramEnd"/>
      <w:r w:rsidRPr="002F7E31">
        <w:rPr>
          <w:rFonts w:ascii="Times New Roman" w:eastAsia="Calibri" w:hAnsi="Times New Roman"/>
          <w:color w:val="000000"/>
          <w:sz w:val="24"/>
          <w:szCs w:val="28"/>
        </w:rPr>
        <w:t xml:space="preserve"> а)</w:t>
      </w: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b/>
          <w:color w:val="000000"/>
          <w:sz w:val="28"/>
          <w:szCs w:val="28"/>
        </w:rPr>
        <w:t>З А Я В К А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предоставление субсидии на мероприятия по содействию трудоустройству несовершеннолетних граждан на территории Архангельской области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4"/>
          <w:szCs w:val="28"/>
          <w:lang w:eastAsia="ru-RU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Муниципальное образование _______________________Архангельской области заявляет об участии в реализации мероприятий по трудоустройству незанятых несовершеннолетних граждан в рамках государственной программы Архангельской области «Молодежь Поморья».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Объем запрашиваемых из областного бюджета средств составляет ______________ рублей.</w:t>
      </w:r>
    </w:p>
    <w:p w:rsidR="003433EA" w:rsidRPr="002F7E31" w:rsidRDefault="003433EA" w:rsidP="003433EA">
      <w:pPr>
        <w:spacing w:after="0" w:line="240" w:lineRule="auto"/>
        <w:jc w:val="left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Информация о работодателях:</w:t>
      </w:r>
    </w:p>
    <w:p w:rsidR="003433EA" w:rsidRPr="002F7E31" w:rsidRDefault="003433EA" w:rsidP="003433EA">
      <w:pPr>
        <w:spacing w:after="0" w:line="240" w:lineRule="auto"/>
        <w:jc w:val="left"/>
        <w:rPr>
          <w:rFonts w:ascii="Times New Roman" w:eastAsia="Calibri" w:hAnsi="Times New Roman"/>
          <w:color w:val="000000"/>
          <w:sz w:val="18"/>
          <w:szCs w:val="2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1418"/>
        <w:gridCol w:w="1276"/>
        <w:gridCol w:w="2240"/>
      </w:tblGrid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Основной </w:t>
            </w:r>
            <w:proofErr w:type="spellStart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государ-ственный</w:t>
            </w:r>
            <w:proofErr w:type="spellEnd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 регистра-</w:t>
            </w:r>
            <w:proofErr w:type="spellStart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ционный</w:t>
            </w:r>
            <w:proofErr w:type="spellEnd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 номер</w:t>
            </w: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Место нахождения</w:t>
            </w: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proofErr w:type="spellStart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Среднеспи</w:t>
            </w:r>
            <w:proofErr w:type="spellEnd"/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-сочная численность работников</w:t>
            </w: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Наличие </w:t>
            </w: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br/>
              <w:t xml:space="preserve">в штатном расписании специалистов, ответственных </w:t>
            </w:r>
          </w:p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за организацию мероприятий </w:t>
            </w: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br/>
              <w:t>по трудоустройству (фамилия, имя, отчество</w:t>
            </w:r>
          </w:p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(при наличии), должность, контакты)</w:t>
            </w: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left="-113" w:right="-113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534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Информация о создаваемых рабочих местах:</w:t>
      </w: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31"/>
        <w:gridCol w:w="3082"/>
      </w:tblGrid>
      <w:tr w:rsidR="003433EA" w:rsidRPr="002F7E31" w:rsidTr="00664BB1"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Количество создаваемых рабочих мест, на которые планируется трудоустроить несовершеннолетних</w:t>
            </w:r>
          </w:p>
        </w:tc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Профессии, по которым планируется трудоустроить несовершеннолетних</w:t>
            </w:r>
          </w:p>
        </w:tc>
        <w:tc>
          <w:tcPr>
            <w:tcW w:w="3191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  <w:r w:rsidRPr="002F7E31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3433EA" w:rsidRPr="002F7E31" w:rsidTr="00664BB1"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3EA" w:rsidRPr="002F7E31" w:rsidTr="00664BB1"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Глава _____________________________________________________________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(наименование муниципального района, муниципального округа, городского округа, 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городского или сельского поселения Архангельской области)                                      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______________________                       ________________________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(</w:t>
      </w:r>
      <w:proofErr w:type="gramStart"/>
      <w:r w:rsidRPr="002F7E31">
        <w:rPr>
          <w:rFonts w:ascii="Times New Roman" w:hAnsi="Times New Roman"/>
          <w:color w:val="000000"/>
          <w:sz w:val="20"/>
          <w:szCs w:val="28"/>
        </w:rPr>
        <w:t xml:space="preserve">подпись)   </w:t>
      </w:r>
      <w:proofErr w:type="gramEnd"/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 (расшифровка подписи)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8"/>
        </w:rPr>
      </w:pPr>
      <w:r w:rsidRPr="002F7E31">
        <w:rPr>
          <w:rFonts w:ascii="Times New Roman" w:hAnsi="Times New Roman"/>
          <w:color w:val="000000"/>
          <w:sz w:val="24"/>
          <w:szCs w:val="28"/>
        </w:rPr>
        <w:t>М.П.</w:t>
      </w: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14"/>
          <w:szCs w:val="28"/>
        </w:rPr>
      </w:pP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ПРИЛОЖЕНИЕ № 2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Положению 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граждан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433EA" w:rsidRPr="002F7E31" w:rsidRDefault="003433EA" w:rsidP="003433E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36"/>
          <w:szCs w:val="28"/>
        </w:rPr>
      </w:pPr>
    </w:p>
    <w:p w:rsidR="003433EA" w:rsidRPr="002F7E31" w:rsidRDefault="003433EA" w:rsidP="003433E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8"/>
        </w:rPr>
      </w:pPr>
      <w:r w:rsidRPr="002F7E31">
        <w:rPr>
          <w:rFonts w:ascii="Times New Roman" w:eastAsia="Calibri" w:hAnsi="Times New Roman"/>
          <w:color w:val="000000"/>
          <w:sz w:val="24"/>
          <w:szCs w:val="28"/>
        </w:rPr>
        <w:t xml:space="preserve">(ф о р </w:t>
      </w:r>
      <w:proofErr w:type="gramStart"/>
      <w:r w:rsidRPr="002F7E31">
        <w:rPr>
          <w:rFonts w:ascii="Times New Roman" w:eastAsia="Calibri" w:hAnsi="Times New Roman"/>
          <w:color w:val="000000"/>
          <w:sz w:val="24"/>
          <w:szCs w:val="28"/>
        </w:rPr>
        <w:t>м</w:t>
      </w:r>
      <w:proofErr w:type="gramEnd"/>
      <w:r w:rsidRPr="002F7E31">
        <w:rPr>
          <w:rFonts w:ascii="Times New Roman" w:eastAsia="Calibri" w:hAnsi="Times New Roman"/>
          <w:color w:val="000000"/>
          <w:sz w:val="24"/>
          <w:szCs w:val="28"/>
        </w:rPr>
        <w:t xml:space="preserve"> а)</w:t>
      </w:r>
    </w:p>
    <w:p w:rsidR="003433EA" w:rsidRPr="002F7E31" w:rsidRDefault="003433EA" w:rsidP="003433E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8"/>
        </w:rPr>
      </w:pPr>
    </w:p>
    <w:p w:rsidR="003433EA" w:rsidRPr="002F7E31" w:rsidRDefault="003433EA" w:rsidP="003433EA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778"/>
      </w:tblGrid>
      <w:tr w:rsidR="003433EA" w:rsidRPr="002F7E31" w:rsidTr="00664BB1">
        <w:tc>
          <w:tcPr>
            <w:tcW w:w="4785" w:type="dxa"/>
            <w:shd w:val="clear" w:color="auto" w:fill="auto"/>
          </w:tcPr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3433EA" w:rsidRPr="002F7E31" w:rsidRDefault="003433EA" w:rsidP="00664BB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  <w:t>__________________________________</w:t>
            </w:r>
          </w:p>
          <w:p w:rsidR="003433EA" w:rsidRPr="002F7E31" w:rsidRDefault="003433EA" w:rsidP="00664BB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t>__________________________________</w:t>
            </w:r>
          </w:p>
          <w:p w:rsidR="003433EA" w:rsidRPr="002F7E31" w:rsidRDefault="003433EA" w:rsidP="00664BB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33EA" w:rsidRPr="002F7E31" w:rsidRDefault="003433EA" w:rsidP="00664BB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  <w:r w:rsidRPr="002F7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2F7E3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t>____</w:t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</w:r>
            <w:r w:rsidRPr="002F7E31"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  <w:softHyphen/>
              <w:t>____________________________</w:t>
            </w:r>
          </w:p>
          <w:p w:rsidR="003433EA" w:rsidRPr="002F7E31" w:rsidRDefault="003433EA" w:rsidP="00664BB1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ar-SA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18"/>
                <w:lang w:eastAsia="ar-SA"/>
              </w:rPr>
              <w:t>(фамилия, инициалы)</w:t>
            </w:r>
          </w:p>
          <w:p w:rsidR="003433EA" w:rsidRPr="002F7E31" w:rsidRDefault="003433EA" w:rsidP="00664B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ar-SA"/>
              </w:rPr>
            </w:pPr>
          </w:p>
        </w:tc>
      </w:tr>
    </w:tbl>
    <w:p w:rsidR="003433EA" w:rsidRPr="002F7E31" w:rsidRDefault="003433EA" w:rsidP="003433EA">
      <w:pPr>
        <w:suppressAutoHyphens/>
        <w:spacing w:after="0" w:line="240" w:lineRule="auto"/>
        <w:ind w:firstLine="0"/>
        <w:jc w:val="center"/>
        <w:rPr>
          <w:b/>
          <w:color w:val="000000"/>
          <w:spacing w:val="60"/>
          <w:sz w:val="26"/>
          <w:szCs w:val="28"/>
          <w:lang w:eastAsia="ar-SA"/>
        </w:rPr>
      </w:pPr>
    </w:p>
    <w:p w:rsidR="003433EA" w:rsidRPr="00F9209F" w:rsidRDefault="003433EA" w:rsidP="003433EA">
      <w:pPr>
        <w:suppressAutoHyphens/>
        <w:spacing w:after="0" w:line="240" w:lineRule="auto"/>
        <w:ind w:firstLine="0"/>
        <w:jc w:val="center"/>
        <w:rPr>
          <w:color w:val="000000"/>
          <w:sz w:val="28"/>
          <w:szCs w:val="28"/>
          <w:lang w:eastAsia="ar-SA"/>
        </w:rPr>
      </w:pPr>
      <w:r w:rsidRPr="0092748B">
        <w:rPr>
          <w:rFonts w:ascii="Times New Roman Полужирный" w:hAnsi="Times New Roman Полужирный"/>
          <w:b/>
          <w:color w:val="000000"/>
          <w:spacing w:val="60"/>
          <w:sz w:val="28"/>
          <w:szCs w:val="28"/>
          <w:lang w:eastAsia="ar-SA"/>
        </w:rPr>
        <w:t>ЗАЯВЛЕНИ</w:t>
      </w:r>
      <w:r w:rsidRPr="0092748B">
        <w:rPr>
          <w:rFonts w:ascii="Times New Roman Полужирный" w:hAnsi="Times New Roman Полужирный"/>
          <w:b/>
          <w:color w:val="000000"/>
          <w:sz w:val="28"/>
          <w:szCs w:val="28"/>
          <w:lang w:eastAsia="ar-SA"/>
        </w:rPr>
        <w:t>Е</w:t>
      </w:r>
      <w:r w:rsidRPr="00F9209F">
        <w:rPr>
          <w:color w:val="000000"/>
          <w:sz w:val="28"/>
          <w:szCs w:val="28"/>
          <w:lang w:eastAsia="ar-SA"/>
        </w:rPr>
        <w:t>.</w:t>
      </w:r>
    </w:p>
    <w:p w:rsidR="003433EA" w:rsidRPr="002F7E31" w:rsidRDefault="003433EA" w:rsidP="003433EA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6"/>
          <w:szCs w:val="28"/>
          <w:lang w:eastAsia="ar-SA"/>
        </w:rPr>
      </w:pPr>
      <w:r w:rsidRPr="002F7E31">
        <w:rPr>
          <w:rFonts w:ascii="Times New Roman" w:hAnsi="Times New Roman"/>
          <w:b/>
          <w:color w:val="000000"/>
          <w:sz w:val="26"/>
          <w:szCs w:val="28"/>
          <w:lang w:eastAsia="ar-SA"/>
        </w:rPr>
        <w:t xml:space="preserve">                                                                                    </w:t>
      </w:r>
    </w:p>
    <w:p w:rsidR="003433EA" w:rsidRPr="002F7E31" w:rsidRDefault="003433EA" w:rsidP="003433EA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Прошу принять меня, фамилия, имя, отчество (при наличии), на должность бригадира в период реализации мероприятий по содействию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трудоустройству несовершеннолетних граждан на территории Архангельской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области.</w:t>
      </w:r>
    </w:p>
    <w:p w:rsidR="003433EA" w:rsidRPr="002F7E31" w:rsidRDefault="003433EA" w:rsidP="003433EA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Обязуюсь пройти подготовку в государственном автономном учреждении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F7E31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Архангельской области «Штаб молодежных трудовых отрядов Архангельской</w:t>
      </w: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области» по программе «Бригадир трудовой бригады несовершеннолетних».</w:t>
      </w:r>
    </w:p>
    <w:p w:rsidR="003433EA" w:rsidRPr="002F7E31" w:rsidRDefault="003433EA" w:rsidP="003433EA">
      <w:pPr>
        <w:suppressAutoHyphens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F7E31">
        <w:rPr>
          <w:rFonts w:ascii="Times New Roman" w:hAnsi="Times New Roman"/>
          <w:color w:val="000000"/>
          <w:sz w:val="28"/>
          <w:szCs w:val="28"/>
          <w:lang w:eastAsia="ar-SA"/>
        </w:rPr>
        <w:t>_____________            ___________________            ______________________</w:t>
      </w:r>
    </w:p>
    <w:p w:rsidR="003433EA" w:rsidRPr="002F7E31" w:rsidRDefault="003433EA" w:rsidP="003433EA">
      <w:pPr>
        <w:suppressAutoHyphens/>
        <w:spacing w:after="0" w:line="240" w:lineRule="auto"/>
        <w:ind w:firstLine="0"/>
        <w:rPr>
          <w:rFonts w:ascii="Times New Roman" w:hAnsi="Times New Roman"/>
          <w:color w:val="000000"/>
          <w:sz w:val="20"/>
          <w:szCs w:val="24"/>
          <w:lang w:eastAsia="ar-SA"/>
        </w:rPr>
      </w:pPr>
      <w:r w:rsidRPr="002F7E31">
        <w:rPr>
          <w:rFonts w:ascii="Times New Roman" w:hAnsi="Times New Roman"/>
          <w:color w:val="000000"/>
          <w:sz w:val="26"/>
          <w:szCs w:val="28"/>
          <w:lang w:eastAsia="ar-SA"/>
        </w:rPr>
        <w:t xml:space="preserve">         </w:t>
      </w:r>
      <w:r w:rsidRPr="002F7E31">
        <w:rPr>
          <w:rFonts w:ascii="Times New Roman" w:hAnsi="Times New Roman"/>
          <w:color w:val="000000"/>
          <w:sz w:val="20"/>
          <w:szCs w:val="24"/>
          <w:lang w:eastAsia="ar-SA"/>
        </w:rPr>
        <w:t>(</w:t>
      </w:r>
      <w:proofErr w:type="gramStart"/>
      <w:r w:rsidRPr="002F7E31">
        <w:rPr>
          <w:rFonts w:ascii="Times New Roman" w:hAnsi="Times New Roman"/>
          <w:color w:val="000000"/>
          <w:sz w:val="20"/>
          <w:szCs w:val="24"/>
          <w:lang w:eastAsia="ar-SA"/>
        </w:rPr>
        <w:t>дата)</w:t>
      </w:r>
      <w:r w:rsidRPr="002F7E31">
        <w:rPr>
          <w:rFonts w:ascii="Times New Roman" w:hAnsi="Times New Roman"/>
          <w:color w:val="000000"/>
          <w:sz w:val="26"/>
          <w:szCs w:val="28"/>
          <w:lang w:eastAsia="ar-SA"/>
        </w:rPr>
        <w:t xml:space="preserve">   </w:t>
      </w:r>
      <w:proofErr w:type="gramEnd"/>
      <w:r w:rsidRPr="002F7E31">
        <w:rPr>
          <w:rFonts w:ascii="Times New Roman" w:hAnsi="Times New Roman"/>
          <w:color w:val="000000"/>
          <w:sz w:val="26"/>
          <w:szCs w:val="28"/>
          <w:lang w:eastAsia="ar-SA"/>
        </w:rPr>
        <w:t xml:space="preserve">                                  </w:t>
      </w:r>
      <w:r w:rsidRPr="002F7E31">
        <w:rPr>
          <w:rFonts w:ascii="Times New Roman" w:hAnsi="Times New Roman"/>
          <w:color w:val="000000"/>
          <w:sz w:val="20"/>
          <w:szCs w:val="24"/>
          <w:lang w:eastAsia="ar-SA"/>
        </w:rPr>
        <w:t>(подпись)                                                (расшифровка подписи)</w:t>
      </w: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3433EA" w:rsidRPr="00D50450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14"/>
          <w:szCs w:val="28"/>
        </w:rPr>
      </w:pP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ПРИЛОЖЕНИЕ № 3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Положению 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граждан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  <w:lang w:eastAsia="ru-RU"/>
        </w:rPr>
      </w:pP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" w:name="Par12751"/>
      <w:bookmarkEnd w:id="7"/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 Полужирный" w:hAnsi="Times New Roman Полужирный"/>
          <w:b/>
          <w:color w:val="000000"/>
          <w:spacing w:val="60"/>
          <w:sz w:val="28"/>
          <w:szCs w:val="28"/>
          <w:lang w:eastAsia="ru-RU"/>
        </w:rPr>
        <w:t>КРИТЕРИИ</w:t>
      </w:r>
      <w:r w:rsidRPr="002F7E31">
        <w:rPr>
          <w:rFonts w:ascii="Times New Roman Полужирный" w:hAnsi="Times New Roman Полужирный"/>
          <w:b/>
          <w:color w:val="000000"/>
          <w:sz w:val="28"/>
          <w:szCs w:val="28"/>
          <w:lang w:eastAsia="ru-RU"/>
        </w:rPr>
        <w:t xml:space="preserve"> 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оценки заявок на предоставление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граждан 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433EA" w:rsidRPr="00D50450" w:rsidRDefault="003433EA" w:rsidP="00343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  <w:lang w:eastAsia="ru-RU"/>
        </w:rPr>
      </w:pP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Cs w:val="2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14"/>
        <w:gridCol w:w="4656"/>
        <w:gridCol w:w="1275"/>
      </w:tblGrid>
      <w:tr w:rsidR="003433EA" w:rsidRPr="002F7E31" w:rsidTr="00664BB1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Наименование критерия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Диапазон значений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Оценка</w:t>
            </w:r>
          </w:p>
        </w:tc>
      </w:tr>
    </w:tbl>
    <w:p w:rsidR="003433EA" w:rsidRPr="002F7E31" w:rsidRDefault="003433EA" w:rsidP="003433EA">
      <w:pPr>
        <w:spacing w:after="0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14"/>
        <w:gridCol w:w="4656"/>
        <w:gridCol w:w="1275"/>
      </w:tblGrid>
      <w:tr w:rsidR="003433EA" w:rsidRPr="002F7E31" w:rsidTr="00664BB1">
        <w:trPr>
          <w:tblHeader/>
        </w:trPr>
        <w:tc>
          <w:tcPr>
            <w:tcW w:w="1827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  <w:t>1</w:t>
            </w: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  <w:t>2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3"/>
                <w:lang w:eastAsia="ru-RU"/>
              </w:rPr>
              <w:t>3</w:t>
            </w:r>
          </w:p>
        </w:tc>
      </w:tr>
      <w:tr w:rsidR="003433EA" w:rsidRPr="002F7E31" w:rsidTr="00664BB1">
        <w:tc>
          <w:tcPr>
            <w:tcW w:w="1827" w:type="pct"/>
            <w:vMerge w:val="restar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Количество создаваемых рабочих мест, </w:t>
            </w:r>
            <w:r w:rsidRPr="002F7E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 которые планируется трудоустроить несовершеннолетних граждан</w:t>
            </w: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0 до 10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21 до 30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31 до 40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41 до 50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51 до 60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33EA" w:rsidRPr="002F7E31" w:rsidTr="00664BB1">
        <w:tc>
          <w:tcPr>
            <w:tcW w:w="1827" w:type="pct"/>
            <w:vMerge w:val="restar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Объем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счет местного бюджета</w:t>
            </w: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&gt; 0 ≤ 5 процентов</w:t>
            </w:r>
            <w:r w:rsidRPr="002F7E3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&gt; 5 ≤ 10 процентов</w:t>
            </w:r>
            <w:r w:rsidRPr="002F7E31">
              <w:rPr>
                <w:color w:val="000000"/>
                <w:sz w:val="24"/>
              </w:rPr>
              <w:t xml:space="preserve">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позволяет снизить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right="-113" w:firstLine="0"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из областного бюджета на &gt; 10 ≤ 15 процентов</w:t>
            </w:r>
            <w:r w:rsidRPr="002F7E31">
              <w:rPr>
                <w:color w:val="000000"/>
                <w:spacing w:val="-4"/>
                <w:sz w:val="24"/>
              </w:rPr>
              <w:t xml:space="preserve"> 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 </w:t>
            </w: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&gt; 15 ≤ 20 процентов</w:t>
            </w:r>
            <w:r w:rsidRPr="002F7E3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Позволяет снизить предельный уровень </w:t>
            </w:r>
            <w:proofErr w:type="spellStart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областного бюджета более чем на 20 процентов</w:t>
            </w:r>
            <w:r w:rsidRPr="002F7E31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33EA" w:rsidRPr="002F7E31" w:rsidTr="00664BB1">
        <w:tc>
          <w:tcPr>
            <w:tcW w:w="1827" w:type="pct"/>
            <w:vMerge w:val="restar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28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Наличие в штатном расписании организаций-работодателей специалистов, ответственных за организацию мероприятий по трудоустройству</w:t>
            </w: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1 организации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более чем в 1 организации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3EA" w:rsidRPr="002F7E31" w:rsidTr="00664BB1">
        <w:tc>
          <w:tcPr>
            <w:tcW w:w="1827" w:type="pct"/>
            <w:vMerge w:val="restar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Количество заявляемых бригадиров-кураторов </w:t>
            </w: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33EA" w:rsidRPr="002F7E31" w:rsidTr="00664BB1">
        <w:tc>
          <w:tcPr>
            <w:tcW w:w="1827" w:type="pct"/>
            <w:vMerge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682" w:type="pct"/>
          </w:tcPr>
          <w:p w:rsidR="003433EA" w:rsidRPr="002F7E31" w:rsidRDefault="003433EA" w:rsidP="00664BB1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44"/>
          <w:szCs w:val="28"/>
        </w:rPr>
      </w:pPr>
    </w:p>
    <w:p w:rsidR="003433EA" w:rsidRPr="002F7E31" w:rsidRDefault="003433EA" w:rsidP="003433EA">
      <w:pPr>
        <w:spacing w:after="0" w:line="240" w:lineRule="auto"/>
        <w:ind w:left="4253" w:firstLine="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E31">
        <w:rPr>
          <w:rFonts w:ascii="Times New Roman" w:eastAsia="Calibri" w:hAnsi="Times New Roman"/>
          <w:color w:val="000000"/>
          <w:sz w:val="28"/>
          <w:szCs w:val="28"/>
        </w:rPr>
        <w:t>ПРИЛОЖЕНИЕ № 4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Положению о порядке проведения конкурса среди муниципальных районов, муниципальных округов, городских округов, городских и сельских поселений Архангельской области на право получения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граждан </w:t>
      </w:r>
    </w:p>
    <w:p w:rsidR="003433EA" w:rsidRPr="002F7E31" w:rsidRDefault="003433EA" w:rsidP="003433EA">
      <w:pPr>
        <w:widowControl w:val="0"/>
        <w:autoSpaceDE w:val="0"/>
        <w:autoSpaceDN w:val="0"/>
        <w:adjustRightInd w:val="0"/>
        <w:spacing w:after="0" w:line="240" w:lineRule="auto"/>
        <w:ind w:left="4253" w:firstLine="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Архангельской области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  <w:lang w:eastAsia="ru-RU"/>
        </w:rPr>
      </w:pP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>ОЦЕНОЧНЫЙ ЛИСТ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</w:rPr>
        <w:t xml:space="preserve">заявок </w:t>
      </w: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предоставление субсидии на мероприятия 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содействию трудоустройству несовершеннолетних </w:t>
      </w:r>
    </w:p>
    <w:p w:rsidR="003433EA" w:rsidRPr="002F7E31" w:rsidRDefault="003433EA" w:rsidP="003433E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7E31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граждан на территории Архангельской области</w:t>
      </w: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pacing w:val="-4"/>
          <w:sz w:val="28"/>
          <w:szCs w:val="28"/>
        </w:rPr>
        <w:t>Фамилия, имя, отечество (при наличии) члена экспертного совета:</w:t>
      </w:r>
      <w:r w:rsidRPr="002F7E31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7371"/>
        <w:gridCol w:w="1276"/>
      </w:tblGrid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района, муниципального округа, городского округа, городского или сельского поселения Архангельской области −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>Оценка заявки</w:t>
            </w: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E3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EA" w:rsidRPr="002F7E31" w:rsidTr="00664B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33EA" w:rsidRPr="002F7E31" w:rsidRDefault="003433EA" w:rsidP="00664BB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Член конкурсной комиссии ________________     ________________________</w:t>
      </w:r>
    </w:p>
    <w:p w:rsidR="003433EA" w:rsidRPr="002F7E31" w:rsidRDefault="003433EA" w:rsidP="003433E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            (</w:t>
      </w:r>
      <w:proofErr w:type="gramStart"/>
      <w:r w:rsidRPr="002F7E31">
        <w:rPr>
          <w:rFonts w:ascii="Times New Roman" w:hAnsi="Times New Roman"/>
          <w:color w:val="000000"/>
          <w:sz w:val="20"/>
          <w:szCs w:val="28"/>
        </w:rPr>
        <w:t xml:space="preserve">подпись)   </w:t>
      </w:r>
      <w:proofErr w:type="gramEnd"/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                (расшифровка подписи)</w:t>
      </w:r>
    </w:p>
    <w:p w:rsidR="003433EA" w:rsidRPr="002F7E31" w:rsidRDefault="003433EA" w:rsidP="003433EA">
      <w:pPr>
        <w:tabs>
          <w:tab w:val="left" w:pos="387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F7E31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3433EA" w:rsidRPr="002F7E31" w:rsidRDefault="003433EA" w:rsidP="003433EA">
      <w:pPr>
        <w:tabs>
          <w:tab w:val="left" w:pos="387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color w:val="000000"/>
          <w:sz w:val="20"/>
          <w:szCs w:val="28"/>
        </w:rPr>
      </w:pPr>
      <w:r w:rsidRPr="002F7E31">
        <w:rPr>
          <w:rFonts w:ascii="Times New Roman" w:hAnsi="Times New Roman"/>
          <w:color w:val="000000"/>
          <w:sz w:val="20"/>
          <w:szCs w:val="28"/>
        </w:rPr>
        <w:t xml:space="preserve">             (дата)».</w:t>
      </w:r>
    </w:p>
    <w:p w:rsidR="008C2CBB" w:rsidRDefault="008C2CBB"/>
    <w:sectPr w:rsidR="008C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12A"/>
    <w:multiLevelType w:val="hybridMultilevel"/>
    <w:tmpl w:val="7040E540"/>
    <w:lvl w:ilvl="0" w:tplc="BF0A8290">
      <w:start w:val="1"/>
      <w:numFmt w:val="decimal"/>
      <w:lvlText w:val="%1)"/>
      <w:lvlJc w:val="left"/>
      <w:pPr>
        <w:ind w:left="1627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4F"/>
    <w:rsid w:val="003433EA"/>
    <w:rsid w:val="00407190"/>
    <w:rsid w:val="006C444F"/>
    <w:rsid w:val="008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5663"/>
  <w15:chartTrackingRefBased/>
  <w15:docId w15:val="{A2886DAA-950D-4514-A8E1-CA11500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EA"/>
    <w:pPr>
      <w:spacing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3E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4539</Words>
  <Characters>25878</Characters>
  <Application>Microsoft Office Word</Application>
  <DocSecurity>0</DocSecurity>
  <Lines>215</Lines>
  <Paragraphs>60</Paragraphs>
  <ScaleCrop>false</ScaleCrop>
  <Company/>
  <LinksUpToDate>false</LinksUpToDate>
  <CharactersWithSpaces>30357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Андреевна</dc:creator>
  <cp:keywords/>
  <dc:description/>
  <cp:lastModifiedBy>Алексеева Анна Андреевна</cp:lastModifiedBy>
  <cp:revision>3</cp:revision>
  <dcterms:created xsi:type="dcterms:W3CDTF">2021-05-11T09:34:00Z</dcterms:created>
  <dcterms:modified xsi:type="dcterms:W3CDTF">2022-01-21T12:45:00Z</dcterms:modified>
</cp:coreProperties>
</file>